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2C5" w:rsidRPr="00387FB3" w:rsidRDefault="003E32C5" w:rsidP="003E32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87FB3">
        <w:rPr>
          <w:rFonts w:ascii="Times New Roman" w:hAnsi="Times New Roman"/>
          <w:sz w:val="24"/>
          <w:szCs w:val="24"/>
        </w:rPr>
        <w:t>Аннотация к рабочей про</w:t>
      </w:r>
      <w:r w:rsidR="005168C9">
        <w:rPr>
          <w:rFonts w:ascii="Times New Roman" w:hAnsi="Times New Roman"/>
          <w:sz w:val="24"/>
          <w:szCs w:val="24"/>
        </w:rPr>
        <w:t>грамме по обществознанию</w:t>
      </w:r>
      <w:r w:rsidR="00387FB3" w:rsidRPr="00387FB3">
        <w:rPr>
          <w:rFonts w:ascii="Times New Roman" w:hAnsi="Times New Roman"/>
          <w:sz w:val="24"/>
          <w:szCs w:val="24"/>
        </w:rPr>
        <w:t>,</w:t>
      </w:r>
      <w:r w:rsidR="002745D1" w:rsidRPr="00387FB3">
        <w:rPr>
          <w:rFonts w:ascii="Times New Roman" w:hAnsi="Times New Roman"/>
          <w:sz w:val="24"/>
          <w:szCs w:val="24"/>
        </w:rPr>
        <w:t xml:space="preserve">  </w:t>
      </w:r>
      <w:r w:rsidR="00387FB3" w:rsidRPr="00387FB3">
        <w:rPr>
          <w:rFonts w:ascii="Times New Roman" w:hAnsi="Times New Roman"/>
          <w:sz w:val="24"/>
          <w:szCs w:val="24"/>
        </w:rPr>
        <w:t xml:space="preserve">среднее общее образование </w:t>
      </w:r>
      <w:r w:rsidR="00247102" w:rsidRPr="00387FB3">
        <w:rPr>
          <w:rFonts w:ascii="Times New Roman" w:hAnsi="Times New Roman"/>
          <w:sz w:val="24"/>
          <w:szCs w:val="24"/>
        </w:rPr>
        <w:t xml:space="preserve">для </w:t>
      </w:r>
      <w:r w:rsidR="002745D1" w:rsidRPr="00387FB3">
        <w:rPr>
          <w:rFonts w:ascii="Times New Roman" w:hAnsi="Times New Roman"/>
          <w:sz w:val="24"/>
          <w:szCs w:val="24"/>
        </w:rPr>
        <w:t>10-11</w:t>
      </w:r>
      <w:r w:rsidR="00247102" w:rsidRPr="00387FB3">
        <w:rPr>
          <w:rFonts w:ascii="Times New Roman" w:hAnsi="Times New Roman"/>
          <w:sz w:val="24"/>
          <w:szCs w:val="24"/>
        </w:rPr>
        <w:t xml:space="preserve"> классов</w:t>
      </w:r>
      <w:r w:rsidRPr="00387FB3">
        <w:rPr>
          <w:rFonts w:ascii="Times New Roman" w:hAnsi="Times New Roman"/>
          <w:sz w:val="24"/>
          <w:szCs w:val="24"/>
        </w:rPr>
        <w:t xml:space="preserve"> </w:t>
      </w:r>
    </w:p>
    <w:p w:rsidR="003E32C5" w:rsidRPr="00387FB3" w:rsidRDefault="003E32C5" w:rsidP="003E32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87FB3">
        <w:rPr>
          <w:rFonts w:ascii="Times New Roman" w:hAnsi="Times New Roman"/>
          <w:sz w:val="24"/>
          <w:szCs w:val="24"/>
        </w:rPr>
        <w:t xml:space="preserve">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3E32C5" w:rsidRPr="00387FB3" w:rsidTr="00C16404">
        <w:trPr>
          <w:trHeight w:val="441"/>
        </w:trPr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804" w:type="dxa"/>
          </w:tcPr>
          <w:p w:rsidR="003E32C5" w:rsidRPr="00387FB3" w:rsidRDefault="009E6811" w:rsidP="00C1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3E32C5"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абоча</w:t>
            </w:r>
            <w:r w:rsidR="00B259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программа по обществознанию</w:t>
            </w:r>
            <w:bookmarkStart w:id="0" w:name="_GoBack"/>
            <w:bookmarkEnd w:id="0"/>
          </w:p>
        </w:tc>
      </w:tr>
      <w:tr w:rsidR="003E32C5" w:rsidRPr="00387FB3" w:rsidTr="00C16404">
        <w:trPr>
          <w:trHeight w:val="439"/>
        </w:trPr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6804" w:type="dxa"/>
          </w:tcPr>
          <w:p w:rsidR="003E32C5" w:rsidRPr="00387FB3" w:rsidRDefault="003E32C5" w:rsidP="00C1640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87FB3">
              <w:rPr>
                <w:rFonts w:ascii="Times New Roman" w:hAnsi="Times New Roman"/>
                <w:sz w:val="24"/>
                <w:szCs w:val="24"/>
              </w:rPr>
              <w:t xml:space="preserve"> ШМО учителей гуманитарного цикла</w:t>
            </w:r>
          </w:p>
          <w:p w:rsidR="003E32C5" w:rsidRPr="00387FB3" w:rsidRDefault="003E32C5" w:rsidP="00C16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3E32C5" w:rsidRPr="00387FB3" w:rsidTr="00C16404">
        <w:trPr>
          <w:trHeight w:val="451"/>
        </w:trPr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6804" w:type="dxa"/>
          </w:tcPr>
          <w:p w:rsidR="003E32C5" w:rsidRPr="00387FB3" w:rsidRDefault="003E32C5" w:rsidP="00C1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3E32C5" w:rsidRPr="00387FB3" w:rsidRDefault="003E32C5" w:rsidP="00C1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Учителям</w:t>
            </w: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3E32C5" w:rsidRPr="00387FB3" w:rsidTr="00C16404"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5168C9" w:rsidRPr="00AF6A9E" w:rsidRDefault="005168C9" w:rsidP="005168C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F6A9E">
              <w:rPr>
                <w:rFonts w:ascii="Times New Roman" w:hAnsi="Times New Roman"/>
                <w:sz w:val="24"/>
                <w:szCs w:val="24"/>
              </w:rPr>
              <w:t>Обществознание:  учеб</w:t>
            </w:r>
            <w:proofErr w:type="gramStart"/>
            <w:r w:rsidRPr="00AF6A9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AF6A9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AF6A9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AF6A9E">
              <w:rPr>
                <w:rFonts w:ascii="Times New Roman" w:hAnsi="Times New Roman"/>
                <w:sz w:val="24"/>
                <w:szCs w:val="24"/>
              </w:rPr>
              <w:t>ля  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чащихся  10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 общеобразовательных </w:t>
            </w:r>
            <w:r w:rsidRPr="00AF6A9E">
              <w:rPr>
                <w:rFonts w:ascii="Times New Roman" w:hAnsi="Times New Roman"/>
                <w:sz w:val="24"/>
                <w:szCs w:val="24"/>
              </w:rPr>
              <w:t>учреждений: базовый уровень / под ред. Л.Н. Боголюбова. – М.: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6A9E">
              <w:rPr>
                <w:rFonts w:ascii="Times New Roman" w:hAnsi="Times New Roman"/>
                <w:sz w:val="24"/>
                <w:szCs w:val="24"/>
              </w:rPr>
              <w:t>Просвещение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F6A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66598" w:rsidRPr="005168C9" w:rsidRDefault="005168C9" w:rsidP="005168C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F6A9E">
              <w:rPr>
                <w:rFonts w:ascii="Times New Roman" w:hAnsi="Times New Roman"/>
                <w:sz w:val="24"/>
                <w:szCs w:val="24"/>
              </w:rPr>
              <w:t>Обществознание:  учеб</w:t>
            </w:r>
            <w:proofErr w:type="gramStart"/>
            <w:r w:rsidRPr="00AF6A9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AF6A9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AF6A9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AF6A9E">
              <w:rPr>
                <w:rFonts w:ascii="Times New Roman" w:hAnsi="Times New Roman"/>
                <w:sz w:val="24"/>
                <w:szCs w:val="24"/>
              </w:rPr>
              <w:t>ля  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чащихся  11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 общеобразовательных </w:t>
            </w:r>
            <w:r w:rsidRPr="00AF6A9E">
              <w:rPr>
                <w:rFonts w:ascii="Times New Roman" w:hAnsi="Times New Roman"/>
                <w:sz w:val="24"/>
                <w:szCs w:val="24"/>
              </w:rPr>
              <w:t>учреждений: базовый уровень / под ред. Л.Н. Боголюбова. – М.: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6A9E">
              <w:rPr>
                <w:rFonts w:ascii="Times New Roman" w:hAnsi="Times New Roman"/>
                <w:sz w:val="24"/>
                <w:szCs w:val="24"/>
              </w:rPr>
              <w:t>Просвещение.</w:t>
            </w:r>
          </w:p>
        </w:tc>
      </w:tr>
      <w:tr w:rsidR="003E32C5" w:rsidRPr="00387FB3" w:rsidTr="00C16404"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247102" w:rsidRPr="00387FB3" w:rsidRDefault="00614E4E" w:rsidP="00247102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5A3E4B">
              <w:rPr>
                <w:rFonts w:cs="Times New Roman"/>
                <w:sz w:val="24"/>
                <w:szCs w:val="24"/>
              </w:rPr>
              <w:t>Федеральный компонент государственного образовательного стандарта</w:t>
            </w:r>
            <w:r w:rsidR="005168C9">
              <w:rPr>
                <w:rFonts w:cs="Times New Roman"/>
                <w:sz w:val="24"/>
                <w:szCs w:val="24"/>
              </w:rPr>
              <w:t xml:space="preserve"> по </w:t>
            </w:r>
            <w:r w:rsidR="005168C9">
              <w:rPr>
                <w:sz w:val="24"/>
                <w:szCs w:val="24"/>
              </w:rPr>
              <w:t>обществознанию</w:t>
            </w:r>
            <w:r w:rsidR="004B5DE7">
              <w:rPr>
                <w:rFonts w:cs="Times New Roman"/>
                <w:sz w:val="24"/>
                <w:szCs w:val="24"/>
                <w:lang w:eastAsia="ru-RU"/>
              </w:rPr>
              <w:t>.</w:t>
            </w:r>
            <w:r w:rsidR="003E32C5" w:rsidRPr="00387FB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  <w:p w:rsidR="004B5DE7" w:rsidRDefault="003E32C5" w:rsidP="00247102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387FB3">
              <w:rPr>
                <w:rFonts w:cs="Times New Roman"/>
                <w:sz w:val="24"/>
                <w:szCs w:val="24"/>
                <w:lang w:eastAsia="ru-RU"/>
              </w:rPr>
              <w:t>Примерная программа по уч</w:t>
            </w:r>
            <w:r w:rsidR="005168C9">
              <w:rPr>
                <w:rFonts w:cs="Times New Roman"/>
                <w:sz w:val="24"/>
                <w:szCs w:val="24"/>
                <w:lang w:eastAsia="ru-RU"/>
              </w:rPr>
              <w:t>ебному предмету «Обществознание</w:t>
            </w:r>
            <w:r w:rsidR="004B5DE7">
              <w:rPr>
                <w:rFonts w:cs="Times New Roman"/>
                <w:sz w:val="24"/>
                <w:szCs w:val="24"/>
                <w:lang w:eastAsia="ru-RU"/>
              </w:rPr>
              <w:t>».</w:t>
            </w:r>
          </w:p>
          <w:p w:rsidR="003E32C5" w:rsidRPr="00387FB3" w:rsidRDefault="00247102" w:rsidP="00247102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387FB3">
              <w:rPr>
                <w:rFonts w:cs="Times New Roman"/>
                <w:sz w:val="24"/>
                <w:szCs w:val="24"/>
              </w:rPr>
              <w:t>Основная образовательная программа среднего общего образования</w:t>
            </w:r>
            <w:r w:rsidR="003E32C5" w:rsidRPr="00387FB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E32C5" w:rsidRPr="00387FB3" w:rsidTr="00C16404">
        <w:trPr>
          <w:trHeight w:val="964"/>
        </w:trPr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6804" w:type="dxa"/>
            <w:vAlign w:val="center"/>
          </w:tcPr>
          <w:p w:rsidR="003E32C5" w:rsidRPr="00B90365" w:rsidRDefault="00F426FD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О</w:t>
            </w:r>
            <w:r w:rsidR="003E32C5" w:rsidRPr="00B90365">
              <w:rPr>
                <w:rFonts w:ascii="Times New Roman" w:hAnsi="Times New Roman"/>
                <w:sz w:val="24"/>
                <w:szCs w:val="24"/>
              </w:rPr>
              <w:t>своение содержания предмета «</w:t>
            </w:r>
            <w:r w:rsidR="005168C9" w:rsidRPr="005168C9">
              <w:rPr>
                <w:rFonts w:ascii="Times New Roman" w:hAnsi="Times New Roman"/>
                <w:sz w:val="24"/>
                <w:szCs w:val="24"/>
                <w:lang w:eastAsia="ru-RU"/>
              </w:rPr>
              <w:t>Обществознание</w:t>
            </w:r>
            <w:r w:rsidR="003E32C5" w:rsidRPr="00B90365">
              <w:rPr>
                <w:rFonts w:ascii="Times New Roman" w:hAnsi="Times New Roman"/>
                <w:sz w:val="24"/>
                <w:szCs w:val="24"/>
              </w:rPr>
              <w:t>» и достижение учащимися результатов изучения в соответствии с требованиями, установленными Ф</w:t>
            </w:r>
            <w:r w:rsidR="00614E4E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 w:rsidR="003E32C5" w:rsidRPr="00B90365">
              <w:rPr>
                <w:rFonts w:ascii="Times New Roman" w:hAnsi="Times New Roman"/>
                <w:sz w:val="24"/>
                <w:szCs w:val="24"/>
              </w:rPr>
              <w:t>ГОС СОО</w:t>
            </w:r>
          </w:p>
        </w:tc>
      </w:tr>
      <w:tr w:rsidR="003E32C5" w:rsidRPr="00387FB3" w:rsidTr="00C16404"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задачи</w:t>
            </w: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5168C9" w:rsidRPr="005168C9" w:rsidRDefault="005168C9" w:rsidP="005168C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формирование  у  обучающихся  личностных  представлений  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основах   российской   гражданской   идентичности,   патриотизма,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гражданственности, социальной ответственности, правового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самосознания, толерантности, приверженности ценностям,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закреплённым в Конституции Российской Федерации;</w:t>
            </w:r>
          </w:p>
          <w:p w:rsidR="005168C9" w:rsidRPr="005168C9" w:rsidRDefault="005168C9" w:rsidP="005168C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понимание    основных    принципов    жизни    общества,    основ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современных научных теорий общественного развития;</w:t>
            </w:r>
          </w:p>
          <w:p w:rsidR="005168C9" w:rsidRPr="005168C9" w:rsidRDefault="005168C9" w:rsidP="005168C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приобретение теоретических знаний, опыта применения полученных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знаний и умений для определения собственной активной позиции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общественной  жизни,  для  решения  типичных  задач  в 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социальных  отношений,  адекватн</w:t>
            </w:r>
            <w:r>
              <w:rPr>
                <w:rFonts w:ascii="Times New Roman" w:hAnsi="Times New Roman"/>
                <w:sz w:val="24"/>
                <w:szCs w:val="24"/>
              </w:rPr>
              <w:t>ых  возрасту  обучающихся,  меж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личностных   отношений,   включая   отношения   между   людьми</w:t>
            </w:r>
          </w:p>
          <w:p w:rsidR="005168C9" w:rsidRPr="005168C9" w:rsidRDefault="005168C9" w:rsidP="005168C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68C9">
              <w:rPr>
                <w:rFonts w:ascii="Times New Roman" w:hAnsi="Times New Roman"/>
                <w:sz w:val="24"/>
                <w:szCs w:val="24"/>
              </w:rPr>
              <w:t>различных   национальностей   и   вероисповеданий,   возрастов  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социальных групп;</w:t>
            </w:r>
          </w:p>
          <w:p w:rsidR="005168C9" w:rsidRPr="005168C9" w:rsidRDefault="005168C9" w:rsidP="005168C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формирование основ правосознания для соотнесения собственного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 xml:space="preserve">поведения и поступков других людей с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lastRenderedPageBreak/>
              <w:t>нравственными ценностями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и    нормами    поведения,    установленными    законодательством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Российской Федерации, убежденности в необходимости защищать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правопорядок   правовыми   способами   и   средствами,   умений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реализовывать   основные   социальные   роли   в   пределах   своей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дееспособности;</w:t>
            </w:r>
            <w:proofErr w:type="gramEnd"/>
          </w:p>
          <w:p w:rsidR="005168C9" w:rsidRDefault="005168C9" w:rsidP="005168C9">
            <w:pPr>
              <w:pStyle w:val="a5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освоение приемов работы с социально значимой информацией, её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w w:val="98"/>
                <w:sz w:val="24"/>
                <w:szCs w:val="24"/>
              </w:rPr>
              <w:t xml:space="preserve">осмысление; </w:t>
            </w:r>
          </w:p>
          <w:p w:rsidR="005168C9" w:rsidRPr="005168C9" w:rsidRDefault="005168C9" w:rsidP="005168C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 xml:space="preserve">- </w:t>
            </w:r>
            <w:r w:rsidRPr="005168C9">
              <w:rPr>
                <w:rFonts w:ascii="Times New Roman" w:hAnsi="Times New Roman"/>
                <w:w w:val="98"/>
                <w:sz w:val="24"/>
                <w:szCs w:val="24"/>
              </w:rPr>
              <w:t>развитие способностей обучающихся делать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необходимые выводы и давать обоснованные оценки социальным</w:t>
            </w:r>
          </w:p>
          <w:p w:rsidR="005168C9" w:rsidRPr="005168C9" w:rsidRDefault="005168C9" w:rsidP="005168C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68C9">
              <w:rPr>
                <w:rFonts w:ascii="Times New Roman" w:hAnsi="Times New Roman"/>
                <w:sz w:val="24"/>
                <w:szCs w:val="24"/>
              </w:rPr>
              <w:t>событиям и процессам;</w:t>
            </w:r>
          </w:p>
          <w:p w:rsidR="003E32C5" w:rsidRPr="005168C9" w:rsidRDefault="005168C9" w:rsidP="005168C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развитие социального кругозора и формирование познавательного интереса к изучению общественных дисциплин.</w:t>
            </w:r>
          </w:p>
        </w:tc>
      </w:tr>
      <w:tr w:rsidR="003E32C5" w:rsidRPr="00387FB3" w:rsidTr="00C16404">
        <w:trPr>
          <w:trHeight w:val="477"/>
        </w:trPr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</w:tc>
        <w:tc>
          <w:tcPr>
            <w:tcW w:w="6804" w:type="dxa"/>
          </w:tcPr>
          <w:p w:rsidR="003E32C5" w:rsidRPr="00387FB3" w:rsidRDefault="00247102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год</w:t>
            </w:r>
            <w:r w:rsidR="00387FB3"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</w:tr>
      <w:tr w:rsidR="009E6811" w:rsidRPr="00387FB3" w:rsidTr="00C16404">
        <w:tc>
          <w:tcPr>
            <w:tcW w:w="2802" w:type="dxa"/>
          </w:tcPr>
          <w:p w:rsidR="003E32C5" w:rsidRPr="00387FB3" w:rsidRDefault="004B5DE7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 в неделю/ год</w:t>
            </w:r>
          </w:p>
        </w:tc>
        <w:tc>
          <w:tcPr>
            <w:tcW w:w="6804" w:type="dxa"/>
          </w:tcPr>
          <w:p w:rsidR="003E32C5" w:rsidRPr="00387FB3" w:rsidRDefault="004B5DE7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.- 2 /70 ч., в 11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.- 2/ 68</w:t>
            </w:r>
            <w:r w:rsidR="00387FB3" w:rsidRPr="00387FB3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</w:tbl>
    <w:p w:rsidR="008326F8" w:rsidRPr="00387FB3" w:rsidRDefault="008326F8">
      <w:pPr>
        <w:rPr>
          <w:rFonts w:ascii="Times New Roman" w:hAnsi="Times New Roman"/>
          <w:sz w:val="24"/>
          <w:szCs w:val="24"/>
        </w:rPr>
      </w:pPr>
    </w:p>
    <w:sectPr w:rsidR="008326F8" w:rsidRPr="00387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C47"/>
    <w:rsid w:val="00247102"/>
    <w:rsid w:val="002745D1"/>
    <w:rsid w:val="0030474C"/>
    <w:rsid w:val="00387FB3"/>
    <w:rsid w:val="003E32C5"/>
    <w:rsid w:val="004B5DE7"/>
    <w:rsid w:val="005168C9"/>
    <w:rsid w:val="00614E4E"/>
    <w:rsid w:val="008326F8"/>
    <w:rsid w:val="009E6811"/>
    <w:rsid w:val="00B25937"/>
    <w:rsid w:val="00B90365"/>
    <w:rsid w:val="00C92C47"/>
    <w:rsid w:val="00D66598"/>
    <w:rsid w:val="00F426FD"/>
    <w:rsid w:val="00F44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3E32C5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3E32C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3E32C5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4B5DE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3E32C5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3E32C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3E32C5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4B5DE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Михайловна</dc:creator>
  <cp:keywords/>
  <dc:description/>
  <cp:lastModifiedBy>Анатолий Васильевич</cp:lastModifiedBy>
  <cp:revision>13</cp:revision>
  <dcterms:created xsi:type="dcterms:W3CDTF">2020-11-11T08:10:00Z</dcterms:created>
  <dcterms:modified xsi:type="dcterms:W3CDTF">2020-11-15T14:00:00Z</dcterms:modified>
</cp:coreProperties>
</file>